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D175CA" w:rsidRDefault="009C43A8" w:rsidP="00762919">
      <w:pPr>
        <w:pStyle w:val="Heading2"/>
        <w:numPr>
          <w:ilvl w:val="0"/>
          <w:numId w:val="30"/>
        </w:numPr>
        <w:ind w:hanging="720"/>
      </w:pPr>
      <w:r w:rsidRPr="00D175CA">
        <w:t>Invoicing and Payment</w:t>
      </w:r>
    </w:p>
    <w:p w14:paraId="7E13C7D8" w14:textId="77777777" w:rsidR="00987FB9" w:rsidRPr="00D175CA" w:rsidRDefault="00987FB9" w:rsidP="00B82862">
      <w:pPr>
        <w:ind w:left="1440" w:hanging="720"/>
        <w:rPr>
          <w:rFonts w:cs="Arial"/>
          <w:szCs w:val="24"/>
        </w:rPr>
      </w:pPr>
    </w:p>
    <w:p w14:paraId="31995537" w14:textId="2780E795" w:rsidR="00404141" w:rsidRPr="00D175CA" w:rsidRDefault="731868FE" w:rsidP="731868FE">
      <w:pPr>
        <w:pStyle w:val="ListParagraph"/>
        <w:numPr>
          <w:ilvl w:val="0"/>
          <w:numId w:val="28"/>
        </w:numPr>
        <w:ind w:left="1080"/>
        <w:rPr>
          <w:rFonts w:cs="Arial"/>
        </w:rPr>
      </w:pPr>
      <w:r w:rsidRPr="731868FE">
        <w:rPr>
          <w:rFonts w:cs="Arial"/>
        </w:rPr>
        <w:t>The maximum amount payable under this Agreement shall not exceed $XXXXXXX.</w:t>
      </w:r>
    </w:p>
    <w:p w14:paraId="0071D099" w14:textId="77777777" w:rsidR="00D00DF3" w:rsidRPr="00D175CA" w:rsidRDefault="00D00DF3" w:rsidP="00163806">
      <w:pPr>
        <w:tabs>
          <w:tab w:val="left" w:pos="1440"/>
        </w:tabs>
        <w:ind w:left="1080"/>
        <w:rPr>
          <w:rFonts w:cs="Arial"/>
          <w:szCs w:val="24"/>
        </w:rPr>
      </w:pPr>
    </w:p>
    <w:p w14:paraId="295C3AE0" w14:textId="73EB4A65" w:rsidR="00E0458D" w:rsidRPr="00D175CA" w:rsidRDefault="00E0458D" w:rsidP="00D175CA">
      <w:pPr>
        <w:pStyle w:val="ListParagraph"/>
        <w:numPr>
          <w:ilvl w:val="0"/>
          <w:numId w:val="28"/>
        </w:numPr>
        <w:ind w:left="1080"/>
        <w:rPr>
          <w:rFonts w:cs="Arial"/>
          <w:szCs w:val="24"/>
        </w:rPr>
      </w:pPr>
      <w:r w:rsidRPr="00D175CA">
        <w:rPr>
          <w:rFonts w:cs="Arial"/>
          <w:szCs w:val="24"/>
        </w:rPr>
        <w:t xml:space="preserve">For services satisfactorily </w:t>
      </w:r>
      <w:r w:rsidRPr="00987FB9">
        <w:rPr>
          <w:rFonts w:cs="Arial"/>
          <w:szCs w:val="24"/>
        </w:rPr>
        <w:t xml:space="preserve">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w:t>
      </w:r>
      <w:r w:rsidR="00D175CA" w:rsidRPr="00D175CA">
        <w:rPr>
          <w:rFonts w:cs="Arial"/>
          <w:szCs w:val="24"/>
        </w:rPr>
        <w:t>at the rates listed on Exhibit B, Attachment 1 – Cost Worksheet</w:t>
      </w:r>
      <w:r w:rsidR="00FF5D2D" w:rsidRPr="00D175CA">
        <w:rPr>
          <w:rFonts w:cs="Arial"/>
          <w:szCs w:val="24"/>
        </w:rPr>
        <w:t>.</w:t>
      </w:r>
      <w:r w:rsidR="00DD009E" w:rsidRPr="00D175CA">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B57421" w:rsidRDefault="562F1201" w:rsidP="562F1201">
      <w:pPr>
        <w:ind w:left="1080"/>
        <w:rPr>
          <w:rFonts w:cs="Arial"/>
          <w:b/>
          <w:bCs/>
        </w:rPr>
      </w:pPr>
      <w:r w:rsidRPr="00B57421">
        <w:rPr>
          <w:rFonts w:cs="Arial"/>
          <w:b/>
          <w:bCs/>
        </w:rPr>
        <w:t>Under this agreement, there will be no separate reimbursement for overtime or travel expenses. All costs associated with hourly rates or deliverables must incorporate any travel or overtime expenses, as these will be considered part of the overall cost.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9"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F073474"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w:t>
      </w:r>
      <w:r w:rsidR="009E1B4E" w:rsidRPr="009E1B4E">
        <w:rPr>
          <w:rFonts w:cs="Arial"/>
          <w:szCs w:val="24"/>
        </w:rPr>
        <w:t>toward authorized tasks, work authorizations, and applicable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w:t>
      </w:r>
      <w:proofErr w:type="gramStart"/>
      <w:r w:rsidRPr="001A11B8">
        <w:rPr>
          <w:rFonts w:cs="Arial"/>
          <w:szCs w:val="24"/>
        </w:rPr>
        <w:t>timesheets</w:t>
      </w:r>
      <w:proofErr w:type="gramEnd"/>
      <w:r w:rsidRPr="001A11B8">
        <w:rPr>
          <w:rFonts w:cs="Arial"/>
          <w:szCs w:val="24"/>
        </w:rPr>
        <w:t xml:space="preserve">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 xml:space="preserve">The "Prompt Payment Clock," as referred to in this Agreement, commences from the time an </w:t>
      </w:r>
      <w:r w:rsidR="00212E62" w:rsidRPr="00212E62">
        <w:rPr>
          <w:rFonts w:cs="Arial"/>
          <w:szCs w:val="24"/>
        </w:rPr>
        <w:lastRenderedPageBreak/>
        <w:t>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5F5A" w14:textId="77777777" w:rsidR="0098437A" w:rsidRDefault="0098437A">
      <w:r>
        <w:separator/>
      </w:r>
    </w:p>
  </w:endnote>
  <w:endnote w:type="continuationSeparator" w:id="0">
    <w:p w14:paraId="25DE7D81" w14:textId="77777777" w:rsidR="0098437A" w:rsidRDefault="0098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449BA" w14:textId="77777777" w:rsidR="0098437A" w:rsidRDefault="0098437A">
      <w:r>
        <w:separator/>
      </w:r>
    </w:p>
  </w:footnote>
  <w:footnote w:type="continuationSeparator" w:id="0">
    <w:p w14:paraId="232D12D7" w14:textId="77777777" w:rsidR="0098437A" w:rsidRDefault="0098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388D"/>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04141"/>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030A"/>
    <w:rsid w:val="0081678E"/>
    <w:rsid w:val="00823066"/>
    <w:rsid w:val="008342F3"/>
    <w:rsid w:val="00852878"/>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437A"/>
    <w:rsid w:val="009853C6"/>
    <w:rsid w:val="00987FB9"/>
    <w:rsid w:val="00990AD4"/>
    <w:rsid w:val="0099345B"/>
    <w:rsid w:val="009935F9"/>
    <w:rsid w:val="00996583"/>
    <w:rsid w:val="009A601D"/>
    <w:rsid w:val="009C0E29"/>
    <w:rsid w:val="009C3208"/>
    <w:rsid w:val="009C43A8"/>
    <w:rsid w:val="009C5F8C"/>
    <w:rsid w:val="009D2951"/>
    <w:rsid w:val="009D3E3E"/>
    <w:rsid w:val="009E1B4E"/>
    <w:rsid w:val="009E6D47"/>
    <w:rsid w:val="009E7332"/>
    <w:rsid w:val="00A02C89"/>
    <w:rsid w:val="00A164E9"/>
    <w:rsid w:val="00A247C8"/>
    <w:rsid w:val="00A26DF2"/>
    <w:rsid w:val="00A27B4F"/>
    <w:rsid w:val="00A3360E"/>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57421"/>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175CA"/>
    <w:rsid w:val="00D2118F"/>
    <w:rsid w:val="00D2323D"/>
    <w:rsid w:val="00D328E7"/>
    <w:rsid w:val="00D34951"/>
    <w:rsid w:val="00D7616C"/>
    <w:rsid w:val="00D809B4"/>
    <w:rsid w:val="00DA71E3"/>
    <w:rsid w:val="00DC5B28"/>
    <w:rsid w:val="00DC6F27"/>
    <w:rsid w:val="00DD009E"/>
    <w:rsid w:val="00DD1C99"/>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 w:val="2CA09227"/>
    <w:rsid w:val="39D86A44"/>
    <w:rsid w:val="45688D9D"/>
    <w:rsid w:val="562F1201"/>
    <w:rsid w:val="73186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AEE0F23"/>
  <w15:chartTrackingRefBased/>
  <w15:docId w15:val="{A0BC1920-4B61-49FC-8565-55185DD6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0F977082-8FA5-4D84-8BDF-4C006D01C56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4781</Characters>
  <Application>Microsoft Office Word</Application>
  <DocSecurity>0</DocSecurity>
  <Lines>39</Lines>
  <Paragraphs>11</Paragraphs>
  <ScaleCrop>false</ScaleCrop>
  <Company>ORIM</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Anita Tsyura</dc:creator>
  <cp:keywords/>
  <dc:description/>
  <cp:lastModifiedBy>Wilson, Miranda (CoveredCA)</cp:lastModifiedBy>
  <cp:revision>9</cp:revision>
  <cp:lastPrinted>2018-07-17T19:07:00Z</cp:lastPrinted>
  <dcterms:created xsi:type="dcterms:W3CDTF">2026-06-04T18:16:00Z</dcterms:created>
  <dcterms:modified xsi:type="dcterms:W3CDTF">2026-06-25T19:39:00Z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